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EEEBE" w14:textId="77777777" w:rsidR="008B5719" w:rsidRDefault="008B5719" w:rsidP="008B5719">
      <w:pPr>
        <w:autoSpaceDE w:val="0"/>
        <w:autoSpaceDN w:val="0"/>
        <w:adjustRightInd w:val="0"/>
        <w:jc w:val="right"/>
        <w:rPr>
          <w:rFonts w:ascii="Champagne &amp; Limousines" w:hAnsi="Champagne &amp; Limousines" w:cs="Times New Roman"/>
          <w:b/>
          <w:color w:val="0000FF"/>
          <w:sz w:val="32"/>
          <w:szCs w:val="32"/>
        </w:rPr>
      </w:pPr>
      <w:r>
        <w:rPr>
          <w:rFonts w:ascii="Optima" w:hAnsi="Optima"/>
          <w:noProof/>
          <w:sz w:val="20"/>
          <w:szCs w:val="20"/>
          <w:lang w:val="en-GB" w:eastAsia="en-GB"/>
        </w:rPr>
        <w:drawing>
          <wp:inline distT="0" distB="0" distL="0" distR="0" wp14:anchorId="3B805E7D" wp14:editId="46B5A405">
            <wp:extent cx="2981191" cy="911803"/>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5">
                      <a:extLst>
                        <a:ext uri="{28A0092B-C50C-407E-A947-70E740481C1C}">
                          <a14:useLocalDpi xmlns:a14="http://schemas.microsoft.com/office/drawing/2010/main" val="0"/>
                        </a:ext>
                      </a:extLst>
                    </a:blip>
                    <a:stretch>
                      <a:fillRect/>
                    </a:stretch>
                  </pic:blipFill>
                  <pic:spPr>
                    <a:xfrm>
                      <a:off x="0" y="0"/>
                      <a:ext cx="3279426" cy="1003019"/>
                    </a:xfrm>
                    <a:prstGeom prst="rect">
                      <a:avLst/>
                    </a:prstGeom>
                  </pic:spPr>
                </pic:pic>
              </a:graphicData>
            </a:graphic>
          </wp:inline>
        </w:drawing>
      </w:r>
    </w:p>
    <w:p w14:paraId="0B59DFF2" w14:textId="77777777" w:rsidR="008B5719" w:rsidRDefault="008B5719" w:rsidP="00916E9E">
      <w:pPr>
        <w:autoSpaceDE w:val="0"/>
        <w:autoSpaceDN w:val="0"/>
        <w:adjustRightInd w:val="0"/>
        <w:rPr>
          <w:rFonts w:ascii="Champagne &amp; Limousines" w:hAnsi="Champagne &amp; Limousines" w:cs="Times New Roman"/>
          <w:b/>
          <w:color w:val="0000FF"/>
          <w:sz w:val="32"/>
          <w:szCs w:val="32"/>
        </w:rPr>
      </w:pPr>
    </w:p>
    <w:p w14:paraId="11F0F021" w14:textId="77777777" w:rsidR="00916E9E" w:rsidRPr="008B5719" w:rsidRDefault="00916E9E" w:rsidP="00916E9E">
      <w:pPr>
        <w:autoSpaceDE w:val="0"/>
        <w:autoSpaceDN w:val="0"/>
        <w:adjustRightInd w:val="0"/>
        <w:rPr>
          <w:rFonts w:ascii="Optima" w:hAnsi="Optima" w:cs="Times New Roman"/>
          <w:b/>
          <w:color w:val="FF0000"/>
          <w:sz w:val="36"/>
          <w:szCs w:val="36"/>
        </w:rPr>
      </w:pPr>
      <w:r w:rsidRPr="008B5719">
        <w:rPr>
          <w:rFonts w:ascii="Optima" w:hAnsi="Optima" w:cs="Times New Roman"/>
          <w:b/>
          <w:color w:val="FF0000"/>
          <w:sz w:val="36"/>
          <w:szCs w:val="36"/>
        </w:rPr>
        <w:t xml:space="preserve">Complaints </w:t>
      </w:r>
      <w:r w:rsidR="00F47CA7" w:rsidRPr="008B5719">
        <w:rPr>
          <w:rFonts w:ascii="Optima" w:hAnsi="Optima" w:cs="Times New Roman"/>
          <w:b/>
          <w:color w:val="FF0000"/>
          <w:sz w:val="36"/>
          <w:szCs w:val="36"/>
        </w:rPr>
        <w:t xml:space="preserve">Statement </w:t>
      </w:r>
      <w:r w:rsidRPr="008B5719">
        <w:rPr>
          <w:rFonts w:ascii="Optima" w:hAnsi="Optima" w:cs="Times New Roman"/>
          <w:b/>
          <w:color w:val="FF0000"/>
          <w:sz w:val="36"/>
          <w:szCs w:val="36"/>
        </w:rPr>
        <w:t xml:space="preserve">– </w:t>
      </w:r>
      <w:r w:rsidR="008B5719" w:rsidRPr="008B5719">
        <w:rPr>
          <w:rFonts w:ascii="Optima" w:hAnsi="Optima" w:cs="Times New Roman"/>
          <w:b/>
          <w:color w:val="FF0000"/>
          <w:sz w:val="36"/>
          <w:szCs w:val="36"/>
        </w:rPr>
        <w:t>Victoria Park Christian School</w:t>
      </w:r>
    </w:p>
    <w:p w14:paraId="6338D1B7" w14:textId="77777777" w:rsidR="00916E9E" w:rsidRPr="008B5719" w:rsidRDefault="00916E9E" w:rsidP="00916E9E">
      <w:pPr>
        <w:autoSpaceDE w:val="0"/>
        <w:autoSpaceDN w:val="0"/>
        <w:adjustRightInd w:val="0"/>
        <w:rPr>
          <w:rFonts w:ascii="Optima" w:hAnsi="Optima" w:cs="Times New Roman"/>
          <w:color w:val="000000"/>
          <w:sz w:val="22"/>
          <w:szCs w:val="22"/>
        </w:rPr>
      </w:pPr>
    </w:p>
    <w:p w14:paraId="15D24E5F" w14:textId="77777777" w:rsidR="00916E9E" w:rsidRPr="008B5719" w:rsidRDefault="00916E9E" w:rsidP="00916E9E">
      <w:pPr>
        <w:autoSpaceDE w:val="0"/>
        <w:autoSpaceDN w:val="0"/>
        <w:adjustRightInd w:val="0"/>
        <w:rPr>
          <w:rFonts w:ascii="Optima" w:hAnsi="Optima" w:cs="Times New Roman"/>
          <w:color w:val="000000"/>
          <w:sz w:val="22"/>
          <w:szCs w:val="22"/>
        </w:rPr>
      </w:pPr>
    </w:p>
    <w:p w14:paraId="401553C6" w14:textId="77777777" w:rsidR="00916E9E" w:rsidRPr="008B5719" w:rsidRDefault="00916E9E" w:rsidP="00916E9E">
      <w:pPr>
        <w:autoSpaceDE w:val="0"/>
        <w:autoSpaceDN w:val="0"/>
        <w:adjustRightInd w:val="0"/>
        <w:rPr>
          <w:rFonts w:ascii="Optima" w:hAnsi="Optima" w:cs="Times New Roman"/>
          <w:b/>
          <w:color w:val="000000"/>
          <w:sz w:val="22"/>
          <w:szCs w:val="22"/>
        </w:rPr>
      </w:pPr>
      <w:r w:rsidRPr="008B5719">
        <w:rPr>
          <w:rFonts w:ascii="Optima" w:hAnsi="Optima" w:cs="Times New Roman"/>
          <w:b/>
          <w:color w:val="000000"/>
          <w:sz w:val="22"/>
          <w:szCs w:val="22"/>
        </w:rPr>
        <w:t>Introduction</w:t>
      </w:r>
    </w:p>
    <w:p w14:paraId="0D3BB4CA" w14:textId="77777777" w:rsidR="00F47CA7" w:rsidRPr="008B5719" w:rsidRDefault="00F47CA7" w:rsidP="00916E9E">
      <w:pPr>
        <w:autoSpaceDE w:val="0"/>
        <w:autoSpaceDN w:val="0"/>
        <w:adjustRightInd w:val="0"/>
        <w:rPr>
          <w:rFonts w:ascii="Optima" w:hAnsi="Optima" w:cs="Times New Roman"/>
          <w:color w:val="000000"/>
          <w:sz w:val="22"/>
          <w:szCs w:val="22"/>
        </w:rPr>
      </w:pPr>
    </w:p>
    <w:p w14:paraId="46936566" w14:textId="77777777" w:rsidR="00B74A26" w:rsidRPr="008B5719" w:rsidRDefault="008B5719" w:rsidP="00916E9E">
      <w:pPr>
        <w:autoSpaceDE w:val="0"/>
        <w:autoSpaceDN w:val="0"/>
        <w:adjustRightInd w:val="0"/>
        <w:rPr>
          <w:rFonts w:ascii="Optima" w:hAnsi="Optima" w:cs="Times New Roman"/>
          <w:color w:val="000000"/>
          <w:sz w:val="22"/>
          <w:szCs w:val="22"/>
        </w:rPr>
      </w:pPr>
      <w:r>
        <w:rPr>
          <w:rFonts w:ascii="Optima" w:hAnsi="Optima" w:cs="Times New Roman"/>
          <w:color w:val="000000"/>
          <w:sz w:val="22"/>
          <w:szCs w:val="22"/>
        </w:rPr>
        <w:t>Victoria Park Christian School a</w:t>
      </w:r>
      <w:r w:rsidR="00916E9E" w:rsidRPr="008B5719">
        <w:rPr>
          <w:rFonts w:ascii="Optima" w:hAnsi="Optima" w:cs="Times New Roman"/>
          <w:color w:val="000000"/>
          <w:sz w:val="22"/>
          <w:szCs w:val="22"/>
        </w:rPr>
        <w:t>ims to create the type of environment where students, parents and staf</w:t>
      </w:r>
      <w:r>
        <w:rPr>
          <w:rFonts w:ascii="Optima" w:hAnsi="Optima" w:cs="Times New Roman"/>
          <w:color w:val="000000"/>
          <w:sz w:val="22"/>
          <w:szCs w:val="22"/>
        </w:rPr>
        <w:t xml:space="preserve">f have no reason to complain. </w:t>
      </w:r>
      <w:r w:rsidR="00916E9E" w:rsidRPr="008B5719">
        <w:rPr>
          <w:rFonts w:ascii="Optima" w:hAnsi="Optima" w:cs="Times New Roman"/>
          <w:color w:val="000000"/>
          <w:sz w:val="22"/>
          <w:szCs w:val="22"/>
        </w:rPr>
        <w:t xml:space="preserve">However, we </w:t>
      </w:r>
      <w:proofErr w:type="spellStart"/>
      <w:r w:rsidR="00916E9E" w:rsidRPr="008B5719">
        <w:rPr>
          <w:rFonts w:ascii="Optima" w:hAnsi="Optima" w:cs="Times New Roman"/>
          <w:color w:val="000000"/>
          <w:sz w:val="22"/>
          <w:szCs w:val="22"/>
        </w:rPr>
        <w:t>real</w:t>
      </w:r>
      <w:r w:rsidR="00B74A26" w:rsidRPr="008B5719">
        <w:rPr>
          <w:rFonts w:ascii="Optima" w:hAnsi="Optima" w:cs="Times New Roman"/>
          <w:color w:val="000000"/>
          <w:sz w:val="22"/>
          <w:szCs w:val="22"/>
        </w:rPr>
        <w:t>ise</w:t>
      </w:r>
      <w:proofErr w:type="spellEnd"/>
      <w:r w:rsidR="00B74A26" w:rsidRPr="008B5719">
        <w:rPr>
          <w:rFonts w:ascii="Optima" w:hAnsi="Optima" w:cs="Times New Roman"/>
          <w:color w:val="000000"/>
          <w:sz w:val="22"/>
          <w:szCs w:val="22"/>
        </w:rPr>
        <w:t xml:space="preserve"> that this is not realistic and that the very same situation may be viewed differently depending on perspective. </w:t>
      </w:r>
    </w:p>
    <w:p w14:paraId="1FA5E6DA" w14:textId="77777777" w:rsidR="00B74A26" w:rsidRPr="008B5719" w:rsidRDefault="00B74A26" w:rsidP="00916E9E">
      <w:pPr>
        <w:autoSpaceDE w:val="0"/>
        <w:autoSpaceDN w:val="0"/>
        <w:adjustRightInd w:val="0"/>
        <w:rPr>
          <w:rFonts w:ascii="Optima" w:hAnsi="Optima" w:cs="Times New Roman"/>
          <w:color w:val="000000"/>
          <w:sz w:val="22"/>
          <w:szCs w:val="22"/>
        </w:rPr>
      </w:pPr>
    </w:p>
    <w:p w14:paraId="3A960925" w14:textId="77777777" w:rsidR="00916E9E" w:rsidRPr="008B5719" w:rsidRDefault="00B74A26" w:rsidP="00916E9E">
      <w:pPr>
        <w:autoSpaceDE w:val="0"/>
        <w:autoSpaceDN w:val="0"/>
        <w:adjustRightInd w:val="0"/>
        <w:rPr>
          <w:rFonts w:ascii="Optima" w:hAnsi="Optima" w:cs="Times New Roman"/>
          <w:color w:val="000000"/>
          <w:sz w:val="22"/>
          <w:szCs w:val="22"/>
        </w:rPr>
      </w:pPr>
      <w:r w:rsidRPr="008B5719">
        <w:rPr>
          <w:rFonts w:ascii="Optima" w:hAnsi="Optima" w:cs="Times New Roman"/>
          <w:color w:val="000000"/>
          <w:sz w:val="22"/>
          <w:szCs w:val="22"/>
        </w:rPr>
        <w:t xml:space="preserve">At </w:t>
      </w:r>
      <w:r w:rsidR="008B5719">
        <w:rPr>
          <w:rFonts w:ascii="Optima" w:hAnsi="Optima" w:cs="Times New Roman"/>
          <w:color w:val="000000"/>
          <w:sz w:val="22"/>
          <w:szCs w:val="22"/>
        </w:rPr>
        <w:t>VPCS</w:t>
      </w:r>
      <w:r w:rsidRPr="008B5719">
        <w:rPr>
          <w:rFonts w:ascii="Optima" w:hAnsi="Optima" w:cs="Times New Roman"/>
          <w:color w:val="000000"/>
          <w:sz w:val="22"/>
          <w:szCs w:val="22"/>
        </w:rPr>
        <w:t xml:space="preserve">, </w:t>
      </w:r>
      <w:r w:rsidR="00F47CA7" w:rsidRPr="008B5719">
        <w:rPr>
          <w:rFonts w:ascii="Optima" w:hAnsi="Optima" w:cs="Times New Roman"/>
          <w:color w:val="000000"/>
          <w:sz w:val="22"/>
          <w:szCs w:val="22"/>
        </w:rPr>
        <w:t xml:space="preserve">we are very open to hearing your </w:t>
      </w:r>
      <w:r w:rsidR="00916E9E" w:rsidRPr="008B5719">
        <w:rPr>
          <w:rFonts w:ascii="Optima" w:hAnsi="Optima" w:cs="Times New Roman"/>
          <w:color w:val="000000"/>
          <w:sz w:val="22"/>
          <w:szCs w:val="22"/>
        </w:rPr>
        <w:t>complaints</w:t>
      </w:r>
      <w:r w:rsidR="00F47CA7" w:rsidRPr="008B5719">
        <w:rPr>
          <w:rFonts w:ascii="Optima" w:hAnsi="Optima" w:cs="Times New Roman"/>
          <w:color w:val="000000"/>
          <w:sz w:val="22"/>
          <w:szCs w:val="22"/>
        </w:rPr>
        <w:t xml:space="preserve"> and concerns</w:t>
      </w:r>
      <w:r w:rsidR="008B5719">
        <w:rPr>
          <w:rFonts w:ascii="Optima" w:hAnsi="Optima" w:cs="Times New Roman"/>
          <w:color w:val="000000"/>
          <w:sz w:val="22"/>
          <w:szCs w:val="22"/>
        </w:rPr>
        <w:t xml:space="preserve">.  As a school we </w:t>
      </w:r>
      <w:proofErr w:type="spellStart"/>
      <w:r w:rsidR="00916E9E" w:rsidRPr="008B5719">
        <w:rPr>
          <w:rFonts w:ascii="Optima" w:hAnsi="Optima" w:cs="Times New Roman"/>
          <w:color w:val="000000"/>
          <w:sz w:val="22"/>
          <w:szCs w:val="22"/>
        </w:rPr>
        <w:t>recognise</w:t>
      </w:r>
      <w:proofErr w:type="spellEnd"/>
      <w:r w:rsidR="00916E9E" w:rsidRPr="008B5719">
        <w:rPr>
          <w:rFonts w:ascii="Optima" w:hAnsi="Optima" w:cs="Times New Roman"/>
          <w:color w:val="000000"/>
          <w:sz w:val="22"/>
          <w:szCs w:val="22"/>
        </w:rPr>
        <w:t xml:space="preserve"> that </w:t>
      </w:r>
      <w:r w:rsidR="00F47CA7" w:rsidRPr="008B5719">
        <w:rPr>
          <w:rFonts w:ascii="Optima" w:hAnsi="Optima" w:cs="Times New Roman"/>
          <w:color w:val="000000"/>
          <w:sz w:val="22"/>
          <w:szCs w:val="22"/>
        </w:rPr>
        <w:t xml:space="preserve">by hearing </w:t>
      </w:r>
      <w:r w:rsidRPr="008B5719">
        <w:rPr>
          <w:rFonts w:ascii="Optima" w:hAnsi="Optima" w:cs="Times New Roman"/>
          <w:color w:val="000000"/>
          <w:sz w:val="22"/>
          <w:szCs w:val="22"/>
        </w:rPr>
        <w:t xml:space="preserve">your concerns or </w:t>
      </w:r>
      <w:r w:rsidR="00916E9E" w:rsidRPr="008B5719">
        <w:rPr>
          <w:rFonts w:ascii="Optima" w:hAnsi="Optima" w:cs="Times New Roman"/>
          <w:color w:val="000000"/>
          <w:sz w:val="22"/>
          <w:szCs w:val="22"/>
        </w:rPr>
        <w:t xml:space="preserve">complaints </w:t>
      </w:r>
      <w:r w:rsidR="00F47CA7" w:rsidRPr="008B5719">
        <w:rPr>
          <w:rFonts w:ascii="Optima" w:hAnsi="Optima" w:cs="Times New Roman"/>
          <w:color w:val="000000"/>
          <w:sz w:val="22"/>
          <w:szCs w:val="22"/>
        </w:rPr>
        <w:t xml:space="preserve">we </w:t>
      </w:r>
      <w:r w:rsidRPr="008B5719">
        <w:rPr>
          <w:rFonts w:ascii="Optima" w:hAnsi="Optima" w:cs="Times New Roman"/>
          <w:color w:val="000000"/>
          <w:sz w:val="22"/>
          <w:szCs w:val="22"/>
        </w:rPr>
        <w:t>may be</w:t>
      </w:r>
      <w:r w:rsidR="00F47CA7" w:rsidRPr="008B5719">
        <w:rPr>
          <w:rFonts w:ascii="Optima" w:hAnsi="Optima" w:cs="Times New Roman"/>
          <w:color w:val="000000"/>
          <w:sz w:val="22"/>
          <w:szCs w:val="22"/>
        </w:rPr>
        <w:t xml:space="preserve"> alerted to situations and problems that we may have </w:t>
      </w:r>
      <w:r w:rsidRPr="008B5719">
        <w:rPr>
          <w:rFonts w:ascii="Optima" w:hAnsi="Optima" w:cs="Times New Roman"/>
          <w:color w:val="000000"/>
          <w:sz w:val="22"/>
          <w:szCs w:val="22"/>
        </w:rPr>
        <w:t xml:space="preserve">otherwise </w:t>
      </w:r>
      <w:r w:rsidR="00F47CA7" w:rsidRPr="008B5719">
        <w:rPr>
          <w:rFonts w:ascii="Optima" w:hAnsi="Optima" w:cs="Times New Roman"/>
          <w:color w:val="000000"/>
          <w:sz w:val="22"/>
          <w:szCs w:val="22"/>
        </w:rPr>
        <w:t xml:space="preserve">missed.  We see these incidents as opportunities to learn and improve. </w:t>
      </w:r>
    </w:p>
    <w:p w14:paraId="28E9A304" w14:textId="77777777" w:rsidR="00916E9E" w:rsidRPr="008B5719" w:rsidRDefault="00916E9E" w:rsidP="00916E9E">
      <w:pPr>
        <w:autoSpaceDE w:val="0"/>
        <w:autoSpaceDN w:val="0"/>
        <w:adjustRightInd w:val="0"/>
        <w:rPr>
          <w:rFonts w:ascii="Optima" w:hAnsi="Optima" w:cs="Times New Roman"/>
          <w:color w:val="000000"/>
          <w:sz w:val="22"/>
          <w:szCs w:val="22"/>
        </w:rPr>
      </w:pPr>
    </w:p>
    <w:p w14:paraId="261F8A60" w14:textId="77777777" w:rsidR="00F47CA7" w:rsidRPr="008B5719" w:rsidRDefault="00916E9E" w:rsidP="00916E9E">
      <w:pPr>
        <w:autoSpaceDE w:val="0"/>
        <w:autoSpaceDN w:val="0"/>
        <w:adjustRightInd w:val="0"/>
        <w:rPr>
          <w:rFonts w:ascii="Optima" w:hAnsi="Optima" w:cs="Times New Roman"/>
          <w:color w:val="000000"/>
          <w:sz w:val="22"/>
          <w:szCs w:val="22"/>
        </w:rPr>
      </w:pPr>
      <w:r w:rsidRPr="008B5719">
        <w:rPr>
          <w:rFonts w:ascii="Optima" w:hAnsi="Optima" w:cs="Times New Roman"/>
          <w:color w:val="000000"/>
          <w:sz w:val="22"/>
          <w:szCs w:val="22"/>
        </w:rPr>
        <w:t>As a Christian school we recognize the Biblical principle for resolving such issues without undermining or damaging relationships. While we would hope that such issues do not arise, it is important that when they do, there is an understood procedure to guide staff, students and parents in addressing such issues</w:t>
      </w:r>
      <w:r w:rsidR="00F47CA7" w:rsidRPr="008B5719">
        <w:rPr>
          <w:rFonts w:ascii="Optima" w:hAnsi="Optima" w:cs="Times New Roman"/>
          <w:color w:val="000000"/>
          <w:sz w:val="22"/>
          <w:szCs w:val="22"/>
        </w:rPr>
        <w:t>.</w:t>
      </w:r>
    </w:p>
    <w:p w14:paraId="230C4803" w14:textId="77777777" w:rsidR="00916E9E" w:rsidRPr="008B5719" w:rsidRDefault="00916E9E" w:rsidP="00916E9E">
      <w:pPr>
        <w:autoSpaceDE w:val="0"/>
        <w:autoSpaceDN w:val="0"/>
        <w:adjustRightInd w:val="0"/>
        <w:rPr>
          <w:rFonts w:ascii="Optima" w:hAnsi="Optima" w:cs="Times New Roman"/>
          <w:color w:val="000000"/>
          <w:sz w:val="22"/>
          <w:szCs w:val="22"/>
        </w:rPr>
      </w:pPr>
    </w:p>
    <w:p w14:paraId="29336B57" w14:textId="77777777" w:rsidR="00916E9E" w:rsidRPr="008B5719" w:rsidRDefault="00916E9E" w:rsidP="00916E9E">
      <w:pPr>
        <w:autoSpaceDE w:val="0"/>
        <w:autoSpaceDN w:val="0"/>
        <w:adjustRightInd w:val="0"/>
        <w:rPr>
          <w:rFonts w:ascii="Optima" w:hAnsi="Optima" w:cs="Times New Roman"/>
          <w:b/>
          <w:color w:val="000000"/>
          <w:sz w:val="22"/>
          <w:szCs w:val="22"/>
        </w:rPr>
      </w:pPr>
      <w:r w:rsidRPr="008B5719">
        <w:rPr>
          <w:rFonts w:ascii="Optima" w:hAnsi="Optima" w:cs="Times New Roman"/>
          <w:b/>
          <w:color w:val="000000"/>
          <w:sz w:val="22"/>
          <w:szCs w:val="22"/>
        </w:rPr>
        <w:t>Aims of our process:  We want our process to be:</w:t>
      </w:r>
    </w:p>
    <w:p w14:paraId="34A9B0B0" w14:textId="77777777" w:rsidR="00916E9E" w:rsidRPr="008B5719" w:rsidRDefault="00916E9E" w:rsidP="00916E9E">
      <w:pPr>
        <w:autoSpaceDE w:val="0"/>
        <w:autoSpaceDN w:val="0"/>
        <w:adjustRightInd w:val="0"/>
        <w:rPr>
          <w:rFonts w:ascii="Optima" w:hAnsi="Optima" w:cs="Times New Roman"/>
          <w:color w:val="000000"/>
          <w:sz w:val="22"/>
          <w:szCs w:val="22"/>
        </w:rPr>
      </w:pPr>
    </w:p>
    <w:p w14:paraId="6CEC1FBC" w14:textId="77777777" w:rsidR="00916E9E" w:rsidRPr="008B5719" w:rsidRDefault="00916E9E" w:rsidP="00916E9E">
      <w:pPr>
        <w:pStyle w:val="ListParagraph"/>
        <w:numPr>
          <w:ilvl w:val="1"/>
          <w:numId w:val="1"/>
        </w:numPr>
        <w:autoSpaceDE w:val="0"/>
        <w:autoSpaceDN w:val="0"/>
        <w:adjustRightInd w:val="0"/>
        <w:rPr>
          <w:rFonts w:ascii="Optima" w:hAnsi="Optima" w:cs="Times New Roman"/>
          <w:color w:val="000000"/>
          <w:sz w:val="22"/>
          <w:szCs w:val="22"/>
        </w:rPr>
      </w:pPr>
      <w:r w:rsidRPr="008B5719">
        <w:rPr>
          <w:rFonts w:ascii="Optima" w:hAnsi="Optima" w:cs="Times New Roman"/>
          <w:color w:val="000000"/>
          <w:sz w:val="22"/>
          <w:szCs w:val="22"/>
        </w:rPr>
        <w:t>Accessible to students, parents, staff and community members.</w:t>
      </w:r>
    </w:p>
    <w:p w14:paraId="398A5A4C" w14:textId="77777777" w:rsidR="00916E9E" w:rsidRPr="008B5719" w:rsidRDefault="00916E9E" w:rsidP="00916E9E">
      <w:pPr>
        <w:pStyle w:val="ListParagraph"/>
        <w:numPr>
          <w:ilvl w:val="1"/>
          <w:numId w:val="1"/>
        </w:numPr>
        <w:autoSpaceDE w:val="0"/>
        <w:autoSpaceDN w:val="0"/>
        <w:adjustRightInd w:val="0"/>
        <w:rPr>
          <w:rFonts w:ascii="Optima" w:hAnsi="Optima" w:cs="Times New Roman"/>
          <w:color w:val="000000"/>
          <w:sz w:val="22"/>
          <w:szCs w:val="22"/>
        </w:rPr>
      </w:pPr>
      <w:r w:rsidRPr="008B5719">
        <w:rPr>
          <w:rFonts w:ascii="Optima" w:hAnsi="Optima" w:cs="Times New Roman"/>
          <w:color w:val="000000"/>
          <w:sz w:val="22"/>
          <w:szCs w:val="22"/>
        </w:rPr>
        <w:t>A clear and uncomplicated process</w:t>
      </w:r>
    </w:p>
    <w:p w14:paraId="0BB6D7C6" w14:textId="77777777" w:rsidR="00916E9E" w:rsidRPr="008B5719" w:rsidRDefault="00916E9E" w:rsidP="00916E9E">
      <w:pPr>
        <w:pStyle w:val="ListParagraph"/>
        <w:numPr>
          <w:ilvl w:val="1"/>
          <w:numId w:val="1"/>
        </w:numPr>
        <w:autoSpaceDE w:val="0"/>
        <w:autoSpaceDN w:val="0"/>
        <w:adjustRightInd w:val="0"/>
        <w:rPr>
          <w:rFonts w:ascii="Optima" w:hAnsi="Optima" w:cs="Times New Roman"/>
          <w:color w:val="000000"/>
          <w:sz w:val="22"/>
          <w:szCs w:val="22"/>
        </w:rPr>
      </w:pPr>
      <w:r w:rsidRPr="008B5719">
        <w:rPr>
          <w:rFonts w:ascii="Optima" w:hAnsi="Optima" w:cs="Times New Roman"/>
          <w:color w:val="000000"/>
          <w:sz w:val="22"/>
          <w:szCs w:val="22"/>
        </w:rPr>
        <w:t>Prompt in dealing with any complaint</w:t>
      </w:r>
    </w:p>
    <w:p w14:paraId="00808952" w14:textId="77777777" w:rsidR="00916E9E" w:rsidRPr="008B5719" w:rsidRDefault="00916E9E" w:rsidP="00916E9E">
      <w:pPr>
        <w:pStyle w:val="ListParagraph"/>
        <w:numPr>
          <w:ilvl w:val="1"/>
          <w:numId w:val="1"/>
        </w:numPr>
        <w:autoSpaceDE w:val="0"/>
        <w:autoSpaceDN w:val="0"/>
        <w:adjustRightInd w:val="0"/>
        <w:rPr>
          <w:rFonts w:ascii="Optima" w:hAnsi="Optima" w:cs="Times New Roman"/>
          <w:color w:val="000000"/>
          <w:sz w:val="22"/>
          <w:szCs w:val="22"/>
        </w:rPr>
      </w:pPr>
      <w:r w:rsidRPr="008B5719">
        <w:rPr>
          <w:rFonts w:ascii="Optima" w:hAnsi="Optima" w:cs="Times New Roman"/>
          <w:color w:val="000000"/>
          <w:sz w:val="22"/>
          <w:szCs w:val="22"/>
        </w:rPr>
        <w:t xml:space="preserve">Informative throughout the process so that you know exactly how your complaint is being managed. </w:t>
      </w:r>
    </w:p>
    <w:p w14:paraId="5E20BFB7" w14:textId="77777777" w:rsidR="00916E9E" w:rsidRPr="008B5719" w:rsidRDefault="00B74A26" w:rsidP="00916E9E">
      <w:pPr>
        <w:pStyle w:val="ListParagraph"/>
        <w:numPr>
          <w:ilvl w:val="1"/>
          <w:numId w:val="1"/>
        </w:numPr>
        <w:autoSpaceDE w:val="0"/>
        <w:autoSpaceDN w:val="0"/>
        <w:adjustRightInd w:val="0"/>
        <w:rPr>
          <w:rFonts w:ascii="Optima" w:hAnsi="Optima" w:cs="Times New Roman"/>
          <w:color w:val="000000"/>
          <w:sz w:val="22"/>
          <w:szCs w:val="22"/>
        </w:rPr>
      </w:pPr>
      <w:r w:rsidRPr="008B5719">
        <w:rPr>
          <w:rFonts w:ascii="Optima" w:hAnsi="Optima" w:cs="Times New Roman"/>
          <w:color w:val="000000"/>
          <w:sz w:val="22"/>
          <w:szCs w:val="22"/>
        </w:rPr>
        <w:t>Non-</w:t>
      </w:r>
      <w:r w:rsidR="00916E9E" w:rsidRPr="008B5719">
        <w:rPr>
          <w:rFonts w:ascii="Optima" w:hAnsi="Optima" w:cs="Times New Roman"/>
          <w:color w:val="000000"/>
          <w:sz w:val="22"/>
          <w:szCs w:val="22"/>
        </w:rPr>
        <w:t>discriminatory</w:t>
      </w:r>
      <w:r w:rsidR="00F47CA7" w:rsidRPr="008B5719">
        <w:rPr>
          <w:rFonts w:ascii="Optima" w:hAnsi="Optima" w:cs="Times New Roman"/>
          <w:color w:val="000000"/>
          <w:sz w:val="22"/>
          <w:szCs w:val="22"/>
        </w:rPr>
        <w:t xml:space="preserve"> – students, parents and staff are all treated with equal seriousness and regardless to status, race, gender etc. </w:t>
      </w:r>
    </w:p>
    <w:p w14:paraId="2967C0C6" w14:textId="77777777" w:rsidR="00916E9E" w:rsidRPr="008B5719" w:rsidRDefault="00916E9E" w:rsidP="00916E9E">
      <w:pPr>
        <w:autoSpaceDE w:val="0"/>
        <w:autoSpaceDN w:val="0"/>
        <w:adjustRightInd w:val="0"/>
        <w:rPr>
          <w:rFonts w:ascii="Optima" w:hAnsi="Optima" w:cs="Times New Roman"/>
          <w:color w:val="000000"/>
          <w:sz w:val="22"/>
          <w:szCs w:val="22"/>
        </w:rPr>
      </w:pPr>
    </w:p>
    <w:p w14:paraId="0C5B4373" w14:textId="77777777" w:rsidR="00F47CA7" w:rsidRPr="008B5719" w:rsidRDefault="00F47CA7" w:rsidP="00916E9E">
      <w:pPr>
        <w:autoSpaceDE w:val="0"/>
        <w:autoSpaceDN w:val="0"/>
        <w:adjustRightInd w:val="0"/>
        <w:rPr>
          <w:rFonts w:ascii="Optima" w:hAnsi="Optima" w:cs="Times New Roman"/>
          <w:color w:val="000000"/>
          <w:sz w:val="22"/>
          <w:szCs w:val="22"/>
        </w:rPr>
      </w:pPr>
    </w:p>
    <w:p w14:paraId="24374C40" w14:textId="77777777" w:rsidR="00916E9E" w:rsidRPr="008B5719" w:rsidRDefault="00F47CA7" w:rsidP="00916E9E">
      <w:pPr>
        <w:autoSpaceDE w:val="0"/>
        <w:autoSpaceDN w:val="0"/>
        <w:adjustRightInd w:val="0"/>
        <w:rPr>
          <w:rFonts w:ascii="Optima" w:hAnsi="Optima" w:cs="Times New Roman"/>
          <w:b/>
          <w:color w:val="000000"/>
          <w:sz w:val="22"/>
          <w:szCs w:val="22"/>
        </w:rPr>
      </w:pPr>
      <w:r w:rsidRPr="008B5719">
        <w:rPr>
          <w:rFonts w:ascii="Optima" w:hAnsi="Optima" w:cs="Times New Roman"/>
          <w:b/>
          <w:color w:val="000000"/>
          <w:sz w:val="22"/>
          <w:szCs w:val="22"/>
        </w:rPr>
        <w:t>Positive Relationships are really important to us:</w:t>
      </w:r>
    </w:p>
    <w:p w14:paraId="7874F2F0" w14:textId="77777777" w:rsidR="00F47CA7" w:rsidRPr="008B5719" w:rsidRDefault="00F47CA7" w:rsidP="00916E9E">
      <w:pPr>
        <w:autoSpaceDE w:val="0"/>
        <w:autoSpaceDN w:val="0"/>
        <w:adjustRightInd w:val="0"/>
        <w:rPr>
          <w:rFonts w:ascii="Optima" w:hAnsi="Optima" w:cs="Times New Roman"/>
          <w:color w:val="000000"/>
          <w:sz w:val="22"/>
          <w:szCs w:val="22"/>
        </w:rPr>
      </w:pPr>
    </w:p>
    <w:p w14:paraId="3998CA2A" w14:textId="77777777" w:rsidR="00F47CA7" w:rsidRPr="008B5719" w:rsidRDefault="00916E9E" w:rsidP="00916E9E">
      <w:pPr>
        <w:autoSpaceDE w:val="0"/>
        <w:autoSpaceDN w:val="0"/>
        <w:adjustRightInd w:val="0"/>
        <w:rPr>
          <w:rFonts w:ascii="Optima" w:hAnsi="Optima" w:cs="Times New Roman"/>
          <w:color w:val="000000"/>
          <w:sz w:val="22"/>
          <w:szCs w:val="22"/>
        </w:rPr>
      </w:pPr>
      <w:r w:rsidRPr="008B5719">
        <w:rPr>
          <w:rFonts w:ascii="Optima" w:hAnsi="Optima" w:cs="Times New Roman"/>
          <w:color w:val="000000"/>
          <w:sz w:val="22"/>
          <w:szCs w:val="22"/>
        </w:rPr>
        <w:t>Positive relationships between all members of the school’s community form the basis of the school’s ministry. The</w:t>
      </w:r>
      <w:r w:rsidR="00F47CA7" w:rsidRPr="008B5719">
        <w:rPr>
          <w:rFonts w:ascii="Optima" w:hAnsi="Optima" w:cs="Times New Roman"/>
          <w:color w:val="000000"/>
          <w:sz w:val="22"/>
          <w:szCs w:val="22"/>
        </w:rPr>
        <w:t xml:space="preserve"> </w:t>
      </w:r>
      <w:r w:rsidRPr="008B5719">
        <w:rPr>
          <w:rFonts w:ascii="Optima" w:hAnsi="Optima" w:cs="Times New Roman"/>
          <w:color w:val="000000"/>
          <w:sz w:val="22"/>
          <w:szCs w:val="22"/>
        </w:rPr>
        <w:t>modeling by teachers, parents and other school community members of unity and their ability to constructively</w:t>
      </w:r>
      <w:r w:rsidR="00F47CA7" w:rsidRPr="008B5719">
        <w:rPr>
          <w:rFonts w:ascii="Optima" w:hAnsi="Optima" w:cs="Times New Roman"/>
          <w:color w:val="000000"/>
          <w:sz w:val="22"/>
          <w:szCs w:val="22"/>
        </w:rPr>
        <w:t xml:space="preserve"> </w:t>
      </w:r>
      <w:r w:rsidRPr="008B5719">
        <w:rPr>
          <w:rFonts w:ascii="Optima" w:hAnsi="Optima" w:cs="Times New Roman"/>
          <w:color w:val="000000"/>
          <w:sz w:val="22"/>
          <w:szCs w:val="22"/>
        </w:rPr>
        <w:t xml:space="preserve">resolve issues is of great importance to students. </w:t>
      </w:r>
    </w:p>
    <w:p w14:paraId="3590732B" w14:textId="77777777" w:rsidR="00F47CA7" w:rsidRPr="008B5719" w:rsidRDefault="00F47CA7" w:rsidP="00916E9E">
      <w:pPr>
        <w:autoSpaceDE w:val="0"/>
        <w:autoSpaceDN w:val="0"/>
        <w:adjustRightInd w:val="0"/>
        <w:rPr>
          <w:rFonts w:ascii="Optima" w:hAnsi="Optima" w:cs="Times New Roman"/>
          <w:color w:val="000000"/>
          <w:sz w:val="22"/>
          <w:szCs w:val="22"/>
        </w:rPr>
      </w:pPr>
    </w:p>
    <w:p w14:paraId="019EFE29" w14:textId="77777777" w:rsidR="002969A9" w:rsidRPr="008B5719" w:rsidRDefault="00916E9E" w:rsidP="00F47CA7">
      <w:pPr>
        <w:autoSpaceDE w:val="0"/>
        <w:autoSpaceDN w:val="0"/>
        <w:adjustRightInd w:val="0"/>
        <w:rPr>
          <w:rFonts w:ascii="Optima" w:hAnsi="Optima" w:cs="Times New Roman"/>
          <w:color w:val="000000"/>
          <w:sz w:val="22"/>
          <w:szCs w:val="22"/>
        </w:rPr>
      </w:pPr>
      <w:r w:rsidRPr="008B5719">
        <w:rPr>
          <w:rFonts w:ascii="Optima" w:hAnsi="Optima" w:cs="Times New Roman"/>
          <w:color w:val="000000"/>
          <w:sz w:val="22"/>
          <w:szCs w:val="22"/>
        </w:rPr>
        <w:t>Implementation of the Christian responsibility to care for others</w:t>
      </w:r>
      <w:r w:rsidR="00F47CA7" w:rsidRPr="008B5719">
        <w:rPr>
          <w:rFonts w:ascii="Optima" w:hAnsi="Optima" w:cs="Times New Roman"/>
          <w:color w:val="000000"/>
          <w:sz w:val="22"/>
          <w:szCs w:val="22"/>
        </w:rPr>
        <w:t xml:space="preserve"> </w:t>
      </w:r>
      <w:r w:rsidRPr="008B5719">
        <w:rPr>
          <w:rFonts w:ascii="Optima" w:hAnsi="Optima" w:cs="Times New Roman"/>
          <w:color w:val="000000"/>
          <w:sz w:val="22"/>
          <w:szCs w:val="22"/>
        </w:rPr>
        <w:t>reflects the positive relationship between God and us. When issues of conflict do arise, all attempts should be made</w:t>
      </w:r>
      <w:r w:rsidR="00F47CA7" w:rsidRPr="008B5719">
        <w:rPr>
          <w:rFonts w:ascii="Optima" w:hAnsi="Optima" w:cs="Times New Roman"/>
          <w:color w:val="000000"/>
          <w:sz w:val="22"/>
          <w:szCs w:val="22"/>
        </w:rPr>
        <w:t xml:space="preserve"> </w:t>
      </w:r>
      <w:r w:rsidRPr="008B5719">
        <w:rPr>
          <w:rFonts w:ascii="Optima" w:hAnsi="Optima" w:cs="Times New Roman"/>
          <w:color w:val="000000"/>
          <w:sz w:val="22"/>
          <w:szCs w:val="22"/>
        </w:rPr>
        <w:t>to preserve and enhance human relations and through appropriate action bring glory to God.</w:t>
      </w:r>
    </w:p>
    <w:p w14:paraId="4B890D96" w14:textId="77777777" w:rsidR="00916E9E" w:rsidRPr="008B5719" w:rsidRDefault="00916E9E" w:rsidP="00916E9E">
      <w:pPr>
        <w:rPr>
          <w:rFonts w:ascii="Optima" w:hAnsi="Optima" w:cs="Times New Roman"/>
          <w:color w:val="000000"/>
          <w:sz w:val="22"/>
          <w:szCs w:val="22"/>
        </w:rPr>
      </w:pPr>
    </w:p>
    <w:p w14:paraId="63DB1127" w14:textId="77777777" w:rsidR="00F47CA7" w:rsidRPr="008B5719" w:rsidRDefault="00F47CA7" w:rsidP="00916E9E">
      <w:pPr>
        <w:rPr>
          <w:rFonts w:ascii="Optima" w:hAnsi="Optima" w:cs="Times New Roman"/>
          <w:i/>
          <w:color w:val="000000"/>
          <w:sz w:val="22"/>
          <w:szCs w:val="22"/>
        </w:rPr>
      </w:pPr>
      <w:r w:rsidRPr="008B5719">
        <w:rPr>
          <w:rFonts w:ascii="Optima" w:hAnsi="Optima" w:cs="Times New Roman"/>
          <w:i/>
          <w:color w:val="000000"/>
          <w:sz w:val="22"/>
          <w:szCs w:val="22"/>
        </w:rPr>
        <w:t>There is a detailed policy that relates to complaints available from the School.  This is a</w:t>
      </w:r>
      <w:r w:rsidR="008B5719">
        <w:rPr>
          <w:rFonts w:ascii="Optima" w:hAnsi="Optima" w:cs="Times New Roman"/>
          <w:i/>
          <w:color w:val="000000"/>
          <w:sz w:val="22"/>
          <w:szCs w:val="22"/>
        </w:rPr>
        <w:t>lso published on our website.   There are other policies which</w:t>
      </w:r>
      <w:r w:rsidRPr="008B5719">
        <w:rPr>
          <w:rFonts w:ascii="Optima" w:hAnsi="Optima" w:cs="Times New Roman"/>
          <w:i/>
          <w:color w:val="000000"/>
          <w:sz w:val="22"/>
          <w:szCs w:val="22"/>
        </w:rPr>
        <w:t xml:space="preserve"> sit alongside this policy such as the Procedural Fairness policy.</w:t>
      </w:r>
    </w:p>
    <w:p w14:paraId="662DEC6B" w14:textId="77777777" w:rsidR="00F47CA7" w:rsidRPr="008B5719" w:rsidRDefault="00F47CA7" w:rsidP="00916E9E">
      <w:pPr>
        <w:rPr>
          <w:rFonts w:ascii="Optima" w:hAnsi="Optima" w:cs="Times New Roman"/>
          <w:color w:val="000000"/>
          <w:sz w:val="22"/>
          <w:szCs w:val="22"/>
        </w:rPr>
      </w:pPr>
    </w:p>
    <w:p w14:paraId="0AD3AA41" w14:textId="77777777" w:rsidR="00F47CA7" w:rsidRPr="008B5719" w:rsidRDefault="00F47CA7" w:rsidP="00916E9E">
      <w:pPr>
        <w:rPr>
          <w:rFonts w:ascii="Optima" w:hAnsi="Optima" w:cs="Times New Roman"/>
          <w:color w:val="000000"/>
          <w:sz w:val="22"/>
          <w:szCs w:val="22"/>
        </w:rPr>
      </w:pPr>
      <w:r w:rsidRPr="008B5719">
        <w:rPr>
          <w:rFonts w:ascii="Optima" w:hAnsi="Optima" w:cs="Times New Roman"/>
          <w:color w:val="000000"/>
          <w:sz w:val="22"/>
          <w:szCs w:val="22"/>
        </w:rPr>
        <w:t>This statement does not aim to replace the full policy, but</w:t>
      </w:r>
      <w:r w:rsidR="00B74A26" w:rsidRPr="008B5719">
        <w:rPr>
          <w:rFonts w:ascii="Optima" w:hAnsi="Optima" w:cs="Times New Roman"/>
          <w:color w:val="000000"/>
          <w:sz w:val="22"/>
          <w:szCs w:val="22"/>
        </w:rPr>
        <w:t xml:space="preserve"> it is an attempt to provide a simple </w:t>
      </w:r>
      <w:r w:rsidRPr="008B5719">
        <w:rPr>
          <w:rFonts w:ascii="Optima" w:hAnsi="Optima" w:cs="Times New Roman"/>
          <w:color w:val="000000"/>
          <w:sz w:val="22"/>
          <w:szCs w:val="22"/>
        </w:rPr>
        <w:t>explanation of the processes involved.</w:t>
      </w:r>
    </w:p>
    <w:p w14:paraId="753729DF" w14:textId="77777777" w:rsidR="00F47CA7" w:rsidRPr="008B5719" w:rsidRDefault="00F47CA7" w:rsidP="00916E9E">
      <w:pPr>
        <w:rPr>
          <w:rFonts w:ascii="Optima" w:hAnsi="Optima" w:cs="Times New Roman"/>
          <w:color w:val="000000"/>
          <w:sz w:val="22"/>
          <w:szCs w:val="22"/>
        </w:rPr>
      </w:pPr>
    </w:p>
    <w:p w14:paraId="604E3AEF" w14:textId="77777777" w:rsidR="00F47CA7" w:rsidRPr="008B5719" w:rsidRDefault="00F47CA7" w:rsidP="00916E9E">
      <w:pPr>
        <w:rPr>
          <w:rFonts w:ascii="Optima" w:hAnsi="Optima" w:cs="Times New Roman"/>
          <w:b/>
          <w:color w:val="000000"/>
          <w:sz w:val="22"/>
          <w:szCs w:val="22"/>
        </w:rPr>
      </w:pPr>
      <w:r w:rsidRPr="008B5719">
        <w:rPr>
          <w:rFonts w:ascii="Optima" w:hAnsi="Optima" w:cs="Times New Roman"/>
          <w:b/>
          <w:color w:val="000000"/>
          <w:sz w:val="22"/>
          <w:szCs w:val="22"/>
        </w:rPr>
        <w:t>What to do first if you have a concern or complaint.</w:t>
      </w:r>
    </w:p>
    <w:p w14:paraId="3437C475" w14:textId="77777777" w:rsidR="00F47CA7" w:rsidRPr="008B5719" w:rsidRDefault="00F47CA7" w:rsidP="00916E9E">
      <w:pPr>
        <w:rPr>
          <w:rFonts w:ascii="Optima" w:hAnsi="Optima" w:cs="Times New Roman"/>
          <w:color w:val="000000"/>
          <w:sz w:val="22"/>
          <w:szCs w:val="22"/>
        </w:rPr>
      </w:pPr>
    </w:p>
    <w:p w14:paraId="5A7889FA" w14:textId="77777777" w:rsidR="00B74A26" w:rsidRPr="008B5719" w:rsidRDefault="00F47CA7" w:rsidP="00916E9E">
      <w:pPr>
        <w:rPr>
          <w:rFonts w:ascii="Optima" w:hAnsi="Optima" w:cs="Times New Roman"/>
          <w:color w:val="000000"/>
          <w:sz w:val="22"/>
          <w:szCs w:val="22"/>
        </w:rPr>
      </w:pPr>
      <w:r w:rsidRPr="008B5719">
        <w:rPr>
          <w:rFonts w:ascii="Optima" w:hAnsi="Optima" w:cs="Times New Roman"/>
          <w:color w:val="000000"/>
          <w:sz w:val="22"/>
          <w:szCs w:val="22"/>
        </w:rPr>
        <w:t>You can obtain a copy of the complaints policy either online or from the school.  All education and administration staff have access to the policy and can provide you with a copy.</w:t>
      </w:r>
      <w:r w:rsidR="00B74A26" w:rsidRPr="008B5719">
        <w:rPr>
          <w:rFonts w:ascii="Optima" w:hAnsi="Optima" w:cs="Times New Roman"/>
          <w:color w:val="000000"/>
          <w:sz w:val="22"/>
          <w:szCs w:val="22"/>
        </w:rPr>
        <w:t xml:space="preserve">  If you require support in understanding the complaint process or would like a person to support you through the process, then we will do what we can to make that happen for you.</w:t>
      </w:r>
    </w:p>
    <w:p w14:paraId="5D5234FA" w14:textId="77777777" w:rsidR="00F47CA7" w:rsidRPr="008B5719" w:rsidRDefault="00F47CA7" w:rsidP="00916E9E">
      <w:pPr>
        <w:rPr>
          <w:rFonts w:ascii="Optima" w:hAnsi="Optima" w:cs="Times New Roman"/>
          <w:color w:val="000000"/>
          <w:sz w:val="22"/>
          <w:szCs w:val="22"/>
        </w:rPr>
      </w:pPr>
    </w:p>
    <w:p w14:paraId="35C75002" w14:textId="77777777" w:rsidR="00F47CA7" w:rsidRPr="008B5719" w:rsidRDefault="00B74A26" w:rsidP="00916E9E">
      <w:pPr>
        <w:rPr>
          <w:rFonts w:ascii="Optima" w:hAnsi="Optima" w:cs="Times New Roman"/>
          <w:b/>
          <w:color w:val="000000"/>
          <w:sz w:val="22"/>
          <w:szCs w:val="22"/>
        </w:rPr>
      </w:pPr>
      <w:r w:rsidRPr="008B5719">
        <w:rPr>
          <w:rFonts w:ascii="Optima" w:hAnsi="Optima" w:cs="Times New Roman"/>
          <w:b/>
          <w:color w:val="000000"/>
          <w:sz w:val="22"/>
          <w:szCs w:val="22"/>
        </w:rPr>
        <w:t>Student Voice</w:t>
      </w:r>
    </w:p>
    <w:p w14:paraId="3A5539DD" w14:textId="77777777" w:rsidR="00B74A26" w:rsidRPr="008B5719" w:rsidRDefault="00B74A26" w:rsidP="00916E9E">
      <w:pPr>
        <w:rPr>
          <w:rFonts w:ascii="Optima" w:hAnsi="Optima" w:cs="Times New Roman"/>
          <w:b/>
          <w:color w:val="000000"/>
          <w:sz w:val="22"/>
          <w:szCs w:val="22"/>
        </w:rPr>
      </w:pPr>
    </w:p>
    <w:p w14:paraId="7299A4A8" w14:textId="0980EC69" w:rsidR="00B74A26" w:rsidRDefault="00B74A26" w:rsidP="00916E9E">
      <w:pPr>
        <w:rPr>
          <w:rFonts w:ascii="Optima" w:hAnsi="Optima" w:cs="Times New Roman"/>
          <w:color w:val="000000"/>
          <w:sz w:val="22"/>
          <w:szCs w:val="22"/>
        </w:rPr>
      </w:pPr>
      <w:r w:rsidRPr="008B5719">
        <w:rPr>
          <w:rFonts w:ascii="Optima" w:hAnsi="Optima" w:cs="Times New Roman"/>
          <w:color w:val="000000"/>
          <w:sz w:val="22"/>
          <w:szCs w:val="22"/>
        </w:rPr>
        <w:t>It is important that students are given a voice and empowered to speak up if they believe there is a situat</w:t>
      </w:r>
      <w:r w:rsidR="00F17A1B">
        <w:rPr>
          <w:rFonts w:ascii="Optima" w:hAnsi="Optima" w:cs="Times New Roman"/>
          <w:color w:val="000000"/>
          <w:sz w:val="22"/>
          <w:szCs w:val="22"/>
        </w:rPr>
        <w:t xml:space="preserve">ion that is unfair or unjust.  </w:t>
      </w:r>
      <w:r w:rsidRPr="008B5719">
        <w:rPr>
          <w:rFonts w:ascii="Optima" w:hAnsi="Optima" w:cs="Times New Roman"/>
          <w:color w:val="000000"/>
          <w:sz w:val="22"/>
          <w:szCs w:val="22"/>
        </w:rPr>
        <w:t>As such we have developed a pictorial chart for them to inform them of the process involved</w:t>
      </w:r>
      <w:r w:rsidR="008B5719">
        <w:rPr>
          <w:rFonts w:ascii="Optima" w:hAnsi="Optima" w:cs="Times New Roman"/>
          <w:color w:val="000000"/>
          <w:sz w:val="22"/>
          <w:szCs w:val="22"/>
        </w:rPr>
        <w:t xml:space="preserve"> in making their voice heard and created a child-friendly form. </w:t>
      </w:r>
      <w:r w:rsidRPr="008B5719">
        <w:rPr>
          <w:rFonts w:ascii="Optima" w:hAnsi="Optima" w:cs="Times New Roman"/>
          <w:color w:val="000000"/>
          <w:sz w:val="22"/>
          <w:szCs w:val="22"/>
        </w:rPr>
        <w:t>A copy of this chart is included with this statement.</w:t>
      </w:r>
    </w:p>
    <w:p w14:paraId="0B4EA4EA" w14:textId="77777777" w:rsidR="008B5719" w:rsidRDefault="008B5719" w:rsidP="00916E9E">
      <w:pPr>
        <w:rPr>
          <w:rFonts w:ascii="Optima" w:hAnsi="Optima" w:cs="Times New Roman"/>
          <w:color w:val="000000"/>
          <w:sz w:val="22"/>
          <w:szCs w:val="22"/>
        </w:rPr>
      </w:pPr>
    </w:p>
    <w:p w14:paraId="63195D6D" w14:textId="77777777" w:rsidR="008B5719" w:rsidRDefault="008B5719" w:rsidP="00916E9E">
      <w:pPr>
        <w:rPr>
          <w:rFonts w:ascii="Optima" w:hAnsi="Optima" w:cs="Times New Roman"/>
          <w:color w:val="000000"/>
          <w:sz w:val="22"/>
          <w:szCs w:val="22"/>
        </w:rPr>
      </w:pPr>
    </w:p>
    <w:p w14:paraId="5D96F649" w14:textId="1E8E3590" w:rsidR="008B5719" w:rsidRPr="008B5719" w:rsidRDefault="008B5719" w:rsidP="004834D2">
      <w:pPr>
        <w:rPr>
          <w:rFonts w:ascii="Optima" w:hAnsi="Optima" w:cs="Times New Roman"/>
          <w:color w:val="000000"/>
          <w:sz w:val="22"/>
          <w:szCs w:val="22"/>
        </w:rPr>
      </w:pPr>
    </w:p>
    <w:p w14:paraId="03732FA1" w14:textId="77777777" w:rsidR="00B74A26" w:rsidRDefault="00B74A26" w:rsidP="00916E9E">
      <w:pPr>
        <w:rPr>
          <w:rFonts w:ascii="Champagne &amp; Limousines" w:hAnsi="Champagne &amp; Limousines" w:cs="Times New Roman"/>
          <w:color w:val="000000"/>
        </w:rPr>
      </w:pPr>
    </w:p>
    <w:p w14:paraId="74F6F68C" w14:textId="77777777" w:rsidR="00B74A26" w:rsidRPr="00B74A26" w:rsidRDefault="00B74A26" w:rsidP="00916E9E">
      <w:pPr>
        <w:rPr>
          <w:rFonts w:ascii="Champagne &amp; Limousines" w:hAnsi="Champagne &amp; Limousines" w:cs="Times New Roman"/>
          <w:color w:val="000000"/>
        </w:rPr>
      </w:pPr>
    </w:p>
    <w:p w14:paraId="415D4881" w14:textId="77777777" w:rsidR="00F47CA7" w:rsidRDefault="00F47CA7" w:rsidP="00916E9E">
      <w:pPr>
        <w:rPr>
          <w:rFonts w:ascii="Times New Roman" w:hAnsi="Times New Roman" w:cs="Times New Roman"/>
          <w:color w:val="000000"/>
        </w:rPr>
      </w:pPr>
    </w:p>
    <w:p w14:paraId="32B34937" w14:textId="77777777" w:rsidR="00F47CA7" w:rsidRDefault="00F47CA7" w:rsidP="00916E9E">
      <w:pPr>
        <w:rPr>
          <w:rFonts w:ascii="Times New Roman" w:hAnsi="Times New Roman" w:cs="Times New Roman"/>
          <w:color w:val="000000"/>
        </w:rPr>
      </w:pPr>
    </w:p>
    <w:p w14:paraId="230CA058" w14:textId="77777777" w:rsidR="00F47CA7" w:rsidRDefault="00F47CA7" w:rsidP="00916E9E">
      <w:pPr>
        <w:rPr>
          <w:rFonts w:ascii="Times New Roman" w:hAnsi="Times New Roman" w:cs="Times New Roman"/>
          <w:color w:val="000000"/>
        </w:rPr>
      </w:pPr>
    </w:p>
    <w:p w14:paraId="36700FE2" w14:textId="77777777" w:rsidR="00F47CA7" w:rsidRDefault="00F47CA7" w:rsidP="00916E9E">
      <w:pPr>
        <w:rPr>
          <w:rFonts w:ascii="Times New Roman" w:hAnsi="Times New Roman" w:cs="Times New Roman"/>
          <w:color w:val="000000"/>
        </w:rPr>
      </w:pPr>
    </w:p>
    <w:p w14:paraId="041E289F" w14:textId="77777777" w:rsidR="00F47CA7" w:rsidRDefault="00F47CA7" w:rsidP="00916E9E">
      <w:pPr>
        <w:rPr>
          <w:rFonts w:ascii="Times New Roman" w:hAnsi="Times New Roman" w:cs="Times New Roman"/>
          <w:color w:val="000000"/>
        </w:rPr>
      </w:pPr>
    </w:p>
    <w:p w14:paraId="1409153C" w14:textId="77777777" w:rsidR="00F47CA7" w:rsidRPr="00916E9E" w:rsidRDefault="00F47CA7" w:rsidP="00916E9E">
      <w:pPr>
        <w:rPr>
          <w:rFonts w:ascii="Times New Roman" w:hAnsi="Times New Roman" w:cs="Times New Roman"/>
          <w:color w:val="000000"/>
        </w:rPr>
      </w:pPr>
    </w:p>
    <w:sectPr w:rsidR="00F47CA7" w:rsidRPr="00916E9E" w:rsidSect="00B74A26">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hampagne &amp; Limousines">
    <w:altName w:val="Corbel"/>
    <w:panose1 w:val="020B0604020202020204"/>
    <w:charset w:val="00"/>
    <w:family w:val="swiss"/>
    <w:pitch w:val="variable"/>
    <w:sig w:usb0="A00002AF" w:usb1="501760FB" w:usb2="00000010" w:usb3="00000000" w:csb0="0000019F" w:csb1="00000000"/>
  </w:font>
  <w:font w:name="Optima">
    <w:panose1 w:val="02000503060000020004"/>
    <w:charset w:val="00"/>
    <w:family w:val="auto"/>
    <w:pitch w:val="variable"/>
    <w:sig w:usb0="8000006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002C13"/>
    <w:multiLevelType w:val="hybridMultilevel"/>
    <w:tmpl w:val="02B06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2066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E9E"/>
    <w:rsid w:val="002B46E9"/>
    <w:rsid w:val="00412323"/>
    <w:rsid w:val="004834D2"/>
    <w:rsid w:val="00674700"/>
    <w:rsid w:val="0069760B"/>
    <w:rsid w:val="00762346"/>
    <w:rsid w:val="00795845"/>
    <w:rsid w:val="008B5719"/>
    <w:rsid w:val="00916E9E"/>
    <w:rsid w:val="009D6580"/>
    <w:rsid w:val="00B74A26"/>
    <w:rsid w:val="00D51A1A"/>
    <w:rsid w:val="00D83900"/>
    <w:rsid w:val="00F17A1B"/>
    <w:rsid w:val="00F47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71B5EB"/>
  <w14:defaultImageDpi w14:val="32767"/>
  <w15:chartTrackingRefBased/>
  <w15:docId w15:val="{9EB7A25B-7F14-8942-BADD-802AD2464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E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Felicity Drinkall</cp:lastModifiedBy>
  <cp:revision>2</cp:revision>
  <cp:lastPrinted>2019-04-05T02:47:00Z</cp:lastPrinted>
  <dcterms:created xsi:type="dcterms:W3CDTF">2023-05-01T08:37:00Z</dcterms:created>
  <dcterms:modified xsi:type="dcterms:W3CDTF">2023-05-01T08:37:00Z</dcterms:modified>
</cp:coreProperties>
</file>